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403DA5" w:rsidP="00E71FC3">
      <w:pPr>
        <w:pStyle w:val="NoSpacing"/>
      </w:pPr>
      <w:r>
        <w:rPr>
          <w:u w:val="single"/>
        </w:rPr>
        <w:t xml:space="preserve">Robert </w:t>
      </w:r>
      <w:bookmarkStart w:id="0" w:name="_GoBack"/>
      <w:bookmarkEnd w:id="0"/>
      <w:r>
        <w:rPr>
          <w:u w:val="single"/>
        </w:rPr>
        <w:t>WESTON</w:t>
      </w:r>
      <w:r>
        <w:t xml:space="preserve">    (b.ca.1412)</w:t>
      </w:r>
    </w:p>
    <w:p w:rsidR="00403DA5" w:rsidRDefault="00403DA5" w:rsidP="00E71FC3">
      <w:pPr>
        <w:pStyle w:val="NoSpacing"/>
      </w:pPr>
    </w:p>
    <w:p w:rsidR="00403DA5" w:rsidRDefault="00403DA5" w:rsidP="00E71FC3">
      <w:pPr>
        <w:pStyle w:val="NoSpacing"/>
      </w:pPr>
    </w:p>
    <w:p w:rsidR="00403DA5" w:rsidRDefault="00403DA5" w:rsidP="00E71FC3">
      <w:pPr>
        <w:pStyle w:val="NoSpacing"/>
      </w:pPr>
      <w:r>
        <w:t>Son of Agnes Founteyns(q.v.) and her first husband, William Weston.</w:t>
      </w:r>
    </w:p>
    <w:p w:rsidR="00403DA5" w:rsidRDefault="00403DA5" w:rsidP="00E71FC3">
      <w:pPr>
        <w:pStyle w:val="NoSpacing"/>
      </w:pPr>
      <w:r>
        <w:t>(www.inquisitionspostmortem.ac.uk  ref. eCIPM 24-299)</w:t>
      </w:r>
    </w:p>
    <w:p w:rsidR="00403DA5" w:rsidRDefault="00403DA5" w:rsidP="00E71FC3">
      <w:pPr>
        <w:pStyle w:val="NoSpacing"/>
      </w:pPr>
    </w:p>
    <w:p w:rsidR="00403DA5" w:rsidRDefault="00403DA5" w:rsidP="00E71FC3">
      <w:pPr>
        <w:pStyle w:val="NoSpacing"/>
      </w:pPr>
    </w:p>
    <w:p w:rsidR="00403DA5" w:rsidRDefault="00403DA5" w:rsidP="00E71FC3">
      <w:pPr>
        <w:pStyle w:val="NoSpacing"/>
      </w:pPr>
      <w:r>
        <w:t>28 Aug.1434</w:t>
      </w:r>
      <w:r>
        <w:tab/>
        <w:t>His mother died and her inherited her lands.   (ibid.)</w:t>
      </w:r>
    </w:p>
    <w:p w:rsidR="00403DA5" w:rsidRDefault="00403DA5" w:rsidP="00E71FC3">
      <w:pPr>
        <w:pStyle w:val="NoSpacing"/>
      </w:pPr>
    </w:p>
    <w:p w:rsidR="00403DA5" w:rsidRDefault="00403DA5" w:rsidP="00E71FC3">
      <w:pPr>
        <w:pStyle w:val="NoSpacing"/>
      </w:pPr>
    </w:p>
    <w:p w:rsidR="00403DA5" w:rsidRPr="00403DA5" w:rsidRDefault="00403DA5" w:rsidP="00E71FC3">
      <w:pPr>
        <w:pStyle w:val="NoSpacing"/>
      </w:pPr>
      <w:r>
        <w:t>28 June 2017</w:t>
      </w:r>
    </w:p>
    <w:sectPr w:rsidR="00403DA5" w:rsidRPr="00403DA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3DA5" w:rsidRDefault="00403DA5" w:rsidP="00E71FC3">
      <w:pPr>
        <w:spacing w:after="0" w:line="240" w:lineRule="auto"/>
      </w:pPr>
      <w:r>
        <w:separator/>
      </w:r>
    </w:p>
  </w:endnote>
  <w:endnote w:type="continuationSeparator" w:id="0">
    <w:p w:rsidR="00403DA5" w:rsidRDefault="00403DA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3DA5" w:rsidRDefault="00403DA5" w:rsidP="00E71FC3">
      <w:pPr>
        <w:spacing w:after="0" w:line="240" w:lineRule="auto"/>
      </w:pPr>
      <w:r>
        <w:separator/>
      </w:r>
    </w:p>
  </w:footnote>
  <w:footnote w:type="continuationSeparator" w:id="0">
    <w:p w:rsidR="00403DA5" w:rsidRDefault="00403DA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DA5"/>
    <w:rsid w:val="001A7C09"/>
    <w:rsid w:val="00403DA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8B0FBA"/>
  <w15:chartTrackingRefBased/>
  <w15:docId w15:val="{3D4FA3DB-04CE-4A34-A431-9C83A4297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3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2017-06-28T19:27:00Z</dcterms:created>
  <dcterms:modified xsi:type="dcterms:W3CDTF">2017-06-28T19:30:00Z</dcterms:modified>
</cp:coreProperties>
</file>